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253" w:type="dxa"/>
        <w:tblInd w:w="10456" w:type="dxa"/>
        <w:tblLook w:val="04A0" w:firstRow="1" w:lastRow="0" w:firstColumn="1" w:lastColumn="0" w:noHBand="0" w:noVBand="1"/>
      </w:tblPr>
      <w:tblGrid>
        <w:gridCol w:w="4253"/>
      </w:tblGrid>
      <w:tr w:rsidR="004A598B" w:rsidTr="00B9158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9158C" w:rsidRDefault="00B9158C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B9158C" w:rsidRDefault="00B9158C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Ейский район</w:t>
            </w:r>
          </w:p>
          <w:p w:rsidR="00B9158C" w:rsidRDefault="00B9158C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__________ 2022 года № ____ </w:t>
            </w:r>
          </w:p>
          <w:p w:rsidR="00B9158C" w:rsidRDefault="00B9158C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98B" w:rsidRDefault="00B9158C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A598B" w:rsidRPr="004A598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427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41264" w:rsidRDefault="004C53B0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бюджетному прогнозу муниципального образования </w:t>
            </w:r>
          </w:p>
          <w:p w:rsidR="004C53B0" w:rsidRDefault="004C53B0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Ейский район на долгосрочный период до 2026 года</w:t>
            </w:r>
          </w:p>
          <w:p w:rsidR="00474FEB" w:rsidRDefault="00474FEB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proofErr w:type="gramEnd"/>
          </w:p>
          <w:p w:rsidR="00474FEB" w:rsidRDefault="00474FEB" w:rsidP="00474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Ейский район</w:t>
            </w:r>
          </w:p>
          <w:p w:rsidR="00474FEB" w:rsidRDefault="002D3D94" w:rsidP="00474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2023</w:t>
            </w:r>
            <w:r w:rsidR="00474FEB">
              <w:rPr>
                <w:rFonts w:ascii="Times New Roman" w:hAnsi="Times New Roman" w:cs="Times New Roman"/>
                <w:sz w:val="28"/>
                <w:szCs w:val="28"/>
              </w:rPr>
              <w:t xml:space="preserve"> года № ____) </w:t>
            </w:r>
          </w:p>
          <w:p w:rsidR="00474FEB" w:rsidRDefault="00474FEB" w:rsidP="00474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EB" w:rsidRPr="004A598B" w:rsidRDefault="00474FEB" w:rsidP="00474F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A97" w:rsidRDefault="001E2A97" w:rsidP="00E42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774" w:rsidRPr="00E42774" w:rsidRDefault="00E42774" w:rsidP="00E42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74">
        <w:rPr>
          <w:rFonts w:ascii="Times New Roman" w:hAnsi="Times New Roman" w:cs="Times New Roman"/>
          <w:b/>
          <w:sz w:val="28"/>
          <w:szCs w:val="28"/>
        </w:rPr>
        <w:t>ПОКАЗАТЕЛИ</w:t>
      </w:r>
    </w:p>
    <w:p w:rsidR="00E42774" w:rsidRDefault="00E42774" w:rsidP="00E42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74">
        <w:rPr>
          <w:rFonts w:ascii="Times New Roman" w:hAnsi="Times New Roman" w:cs="Times New Roman"/>
          <w:b/>
          <w:sz w:val="28"/>
          <w:szCs w:val="28"/>
        </w:rPr>
        <w:t>финансового обеспечения муниципальных программ</w:t>
      </w:r>
    </w:p>
    <w:p w:rsidR="00E42774" w:rsidRDefault="00E42774" w:rsidP="001E2A9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27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2774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E42774">
        <w:rPr>
          <w:rFonts w:ascii="Times New Roman" w:hAnsi="Times New Roman" w:cs="Times New Roman"/>
          <w:b/>
          <w:sz w:val="28"/>
          <w:szCs w:val="28"/>
        </w:rPr>
        <w:t xml:space="preserve"> района на период их действия</w:t>
      </w:r>
    </w:p>
    <w:p w:rsidR="00474FEB" w:rsidRDefault="00474FEB" w:rsidP="00E427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2774" w:rsidRPr="00A37E77" w:rsidRDefault="00E42774" w:rsidP="00E427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7E77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640"/>
        <w:gridCol w:w="6321"/>
        <w:gridCol w:w="1276"/>
        <w:gridCol w:w="1276"/>
        <w:gridCol w:w="1276"/>
        <w:gridCol w:w="1276"/>
        <w:gridCol w:w="1276"/>
        <w:gridCol w:w="1275"/>
      </w:tblGrid>
      <w:tr w:rsidR="001B580E" w:rsidRPr="001B580E" w:rsidTr="00B91B62">
        <w:trPr>
          <w:trHeight w:val="2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муниципальной</w:t>
            </w: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программы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финансирования</w:t>
            </w:r>
          </w:p>
        </w:tc>
      </w:tr>
      <w:tr w:rsidR="001B580E" w:rsidRPr="001B580E" w:rsidTr="00B91B62">
        <w:trPr>
          <w:trHeight w:val="2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77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1B580E" w:rsidRPr="001B580E" w:rsidTr="00B91B62">
        <w:trPr>
          <w:trHeight w:val="2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образования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BC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C6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36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62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7D7792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86E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1381,4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Социальная поддержка граждан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BC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BC6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7D7792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7D7792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3C1F0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C1F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64,0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Дети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6DBD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4860AA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33,9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Комплексное и устойчивое развитие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сфере строительства и архитектуры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6DBD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733319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безопасности населения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6DBD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7D7792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86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культуры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BC6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BC6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391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75054B" w:rsidP="00D3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86E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33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санаторно-курортного и туристского комплекса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8E6DCD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8E6DCD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1B580E"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3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физической культуры и спорта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08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8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391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D3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3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33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10,3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жилищно-коммунального и дорожного хозяйства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8E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7333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14,7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топливно-энергетического комплекса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08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8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B580E"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733319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Поддержка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районного казачьего общества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1B580E"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91186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1B580E"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8E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</w:t>
            </w:r>
            <w:r w:rsidR="008E6D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2F2BE6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Эффективное управление муниципальным имуществом и земельными ресурсами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083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83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36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62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96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Поддержка деятельности социально-ориентированных общественных организаций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91186" w:rsidP="0036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B580E"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362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E0E7D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B580E"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E0E7D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C1F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сельского хозяйства и регулирование рынков сельскохозяйственной продукции, сырья и продовольствия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391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F5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52A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E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2AB3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33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14,2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Молодежь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36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62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207210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20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072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20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072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86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терроризма и экстремизма,  усиление борьбы с преступностью,  профилактика правонарушений  и противодействие коррупции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36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362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F38B8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75054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75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  <w:r w:rsidR="001B580E" w:rsidRPr="007505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муниципальными финансами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BC4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C4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E0E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E0E7D" w:rsidP="00BC4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BC4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733319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7333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49,2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Медиасреда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4C3E" w:rsidP="0004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2F2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F2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</w:t>
            </w:r>
            <w:r w:rsidR="002F2BE6" w:rsidRPr="002F2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F38B8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881EB0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1461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4860AA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486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Информатизация </w:t>
            </w:r>
            <w:proofErr w:type="spellStart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391186" w:rsidP="0036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362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407F2" w:rsidP="00BC4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C4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407F2" w:rsidP="00BC4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C4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BC4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BC4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F2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</w:tr>
      <w:tr w:rsidR="0008368B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1B580E" w:rsidRDefault="0008368B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(создание) объектов государственной и муниципальной собственности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1B580E" w:rsidRDefault="003622B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1B580E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68B" w:rsidRPr="002F2BE6" w:rsidRDefault="00BC4C3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7333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B580E" w:rsidRPr="001B580E" w:rsidTr="000939B8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1B5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по муниципальным программам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8368B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362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622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1B580E" w:rsidP="007A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A5B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0407F2" w:rsidP="007A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A5B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1B580E" w:rsidRDefault="00F51461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0E" w:rsidRPr="002F2BE6" w:rsidRDefault="00805332" w:rsidP="001B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1877,5</w:t>
            </w:r>
            <w:bookmarkStart w:id="0" w:name="_GoBack"/>
            <w:bookmarkEnd w:id="0"/>
          </w:p>
        </w:tc>
      </w:tr>
    </w:tbl>
    <w:p w:rsidR="00E42774" w:rsidRDefault="00B9158C" w:rsidP="00B915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58C">
        <w:rPr>
          <w:rFonts w:ascii="Times New Roman" w:eastAsiaTheme="minorEastAsia" w:hAnsi="Times New Roman" w:cs="Times New Roman"/>
          <w:color w:val="F2F2F2" w:themeColor="background1" w:themeShade="F2"/>
          <w:sz w:val="28"/>
          <w:szCs w:val="28"/>
          <w:lang w:eastAsia="ru-RU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».</w:t>
      </w:r>
    </w:p>
    <w:p w:rsidR="00B9158C" w:rsidRDefault="00B9158C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91B62" w:rsidRDefault="00B91B62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5025" w:rsidRDefault="00655025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муниципального образования </w:t>
      </w:r>
    </w:p>
    <w:p w:rsidR="00A37E77" w:rsidRDefault="00655025" w:rsidP="00A37E7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Ейский район, н</w:t>
      </w:r>
      <w:r w:rsidR="00BC6D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ачальник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финансового управления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0939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Е.В. Карпухина</w:t>
      </w:r>
    </w:p>
    <w:sectPr w:rsidR="00A37E77" w:rsidSect="00452F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7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BD" w:rsidRDefault="00275CBD" w:rsidP="00275CBD">
      <w:pPr>
        <w:spacing w:after="0" w:line="240" w:lineRule="auto"/>
      </w:pPr>
      <w:r>
        <w:separator/>
      </w:r>
    </w:p>
  </w:endnote>
  <w:endnote w:type="continuationSeparator" w:id="0">
    <w:p w:rsidR="00275CBD" w:rsidRDefault="00275CBD" w:rsidP="00275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BD" w:rsidRDefault="00275CBD" w:rsidP="00275CBD">
      <w:pPr>
        <w:spacing w:after="0" w:line="240" w:lineRule="auto"/>
      </w:pPr>
      <w:r>
        <w:separator/>
      </w:r>
    </w:p>
  </w:footnote>
  <w:footnote w:type="continuationSeparator" w:id="0">
    <w:p w:rsidR="00275CBD" w:rsidRDefault="00275CBD" w:rsidP="00275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051959"/>
      <w:docPartObj>
        <w:docPartGallery w:val="Page Numbers (Margins)"/>
        <w:docPartUnique/>
      </w:docPartObj>
    </w:sdtPr>
    <w:sdtEndPr/>
    <w:sdtContent>
      <w:p w:rsidR="00275CBD" w:rsidRDefault="0056689A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posOffset>-408857</wp:posOffset>
                  </wp:positionH>
                  <wp:positionV relativeFrom="page">
                    <wp:posOffset>3507023</wp:posOffset>
                  </wp:positionV>
                  <wp:extent cx="901148" cy="725556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1148" cy="7255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56689A" w:rsidRPr="0056689A" w:rsidRDefault="0056689A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6689A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6689A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6689A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05332" w:rsidRPr="00805332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56689A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32.2pt;margin-top:276.15pt;width:70.95pt;height:57.1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sz w:val="24"/>
                            <w:szCs w:val="24"/>
                          </w:rPr>
                        </w:sdtEndPr>
                        <w:sdtContent>
                          <w:p w:rsidR="0056689A" w:rsidRPr="0056689A" w:rsidRDefault="0056689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6689A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6689A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6689A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05332" w:rsidRPr="00805332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56689A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89A" w:rsidRDefault="005668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7D"/>
    <w:rsid w:val="000407F2"/>
    <w:rsid w:val="0008368B"/>
    <w:rsid w:val="000939B8"/>
    <w:rsid w:val="001B580E"/>
    <w:rsid w:val="001E0E7D"/>
    <w:rsid w:val="001E2A97"/>
    <w:rsid w:val="001E77AB"/>
    <w:rsid w:val="00207210"/>
    <w:rsid w:val="00220208"/>
    <w:rsid w:val="00260D2A"/>
    <w:rsid w:val="00275CBD"/>
    <w:rsid w:val="002D3D94"/>
    <w:rsid w:val="002F2BE6"/>
    <w:rsid w:val="003622B2"/>
    <w:rsid w:val="00391186"/>
    <w:rsid w:val="003C1F02"/>
    <w:rsid w:val="003F38B8"/>
    <w:rsid w:val="00452F82"/>
    <w:rsid w:val="00474FEB"/>
    <w:rsid w:val="004860AA"/>
    <w:rsid w:val="004965AB"/>
    <w:rsid w:val="004A598B"/>
    <w:rsid w:val="004A6199"/>
    <w:rsid w:val="004C53B0"/>
    <w:rsid w:val="0056689A"/>
    <w:rsid w:val="00591667"/>
    <w:rsid w:val="005D110D"/>
    <w:rsid w:val="00655025"/>
    <w:rsid w:val="00733319"/>
    <w:rsid w:val="0075054B"/>
    <w:rsid w:val="0076627D"/>
    <w:rsid w:val="007A5B96"/>
    <w:rsid w:val="007D7792"/>
    <w:rsid w:val="00805332"/>
    <w:rsid w:val="00816AB5"/>
    <w:rsid w:val="0083421D"/>
    <w:rsid w:val="00855766"/>
    <w:rsid w:val="00881EB0"/>
    <w:rsid w:val="00886EAB"/>
    <w:rsid w:val="008E6DCD"/>
    <w:rsid w:val="00913BCC"/>
    <w:rsid w:val="00941264"/>
    <w:rsid w:val="00A11731"/>
    <w:rsid w:val="00A37E77"/>
    <w:rsid w:val="00AD2BB1"/>
    <w:rsid w:val="00B9158C"/>
    <w:rsid w:val="00B91B62"/>
    <w:rsid w:val="00BC4C3E"/>
    <w:rsid w:val="00BC6DBD"/>
    <w:rsid w:val="00C957C8"/>
    <w:rsid w:val="00D33981"/>
    <w:rsid w:val="00DB5BF0"/>
    <w:rsid w:val="00E02909"/>
    <w:rsid w:val="00E42774"/>
    <w:rsid w:val="00EA35D7"/>
    <w:rsid w:val="00F51461"/>
    <w:rsid w:val="00F52AB3"/>
    <w:rsid w:val="00FA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CBD"/>
  </w:style>
  <w:style w:type="paragraph" w:styleId="a6">
    <w:name w:val="footer"/>
    <w:basedOn w:val="a"/>
    <w:link w:val="a7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CBD"/>
  </w:style>
  <w:style w:type="paragraph" w:styleId="a8">
    <w:name w:val="Balloon Text"/>
    <w:basedOn w:val="a"/>
    <w:link w:val="a9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5CBD"/>
  </w:style>
  <w:style w:type="paragraph" w:styleId="a6">
    <w:name w:val="footer"/>
    <w:basedOn w:val="a"/>
    <w:link w:val="a7"/>
    <w:uiPriority w:val="99"/>
    <w:unhideWhenUsed/>
    <w:rsid w:val="00275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5CBD"/>
  </w:style>
  <w:style w:type="paragraph" w:styleId="a8">
    <w:name w:val="Balloon Text"/>
    <w:basedOn w:val="a"/>
    <w:link w:val="a9"/>
    <w:uiPriority w:val="99"/>
    <w:semiHidden/>
    <w:unhideWhenUsed/>
    <w:rsid w:val="002D3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39915-5BD3-4ACF-8C5A-7C65727E1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budget4</cp:lastModifiedBy>
  <cp:revision>56</cp:revision>
  <dcterms:created xsi:type="dcterms:W3CDTF">2021-01-26T14:21:00Z</dcterms:created>
  <dcterms:modified xsi:type="dcterms:W3CDTF">2023-01-24T13:44:00Z</dcterms:modified>
</cp:coreProperties>
</file>